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A5" w:rsidRPr="009D4182" w:rsidRDefault="009D4182" w:rsidP="00FA1949">
      <w:bookmarkStart w:id="0" w:name="_GoBack"/>
      <w:bookmarkEnd w:id="0"/>
      <w:r>
        <w:rPr>
          <w:b/>
        </w:rPr>
        <w:t>11.3</w:t>
      </w:r>
      <w:r>
        <w:rPr>
          <w:b/>
        </w:rPr>
        <w:tab/>
      </w:r>
      <w:bookmarkStart w:id="1" w:name="_Ref426405554"/>
      <w:r w:rsidR="002820A5" w:rsidRPr="009D4182">
        <w:rPr>
          <w:b/>
        </w:rPr>
        <w:t>Piloten/Halter-Instandhaltung</w:t>
      </w:r>
      <w:bookmarkEnd w:id="1"/>
    </w:p>
    <w:p w:rsidR="002820A5" w:rsidRDefault="002820A5" w:rsidP="00511193">
      <w:pPr>
        <w:tabs>
          <w:tab w:val="left" w:pos="360"/>
        </w:tabs>
        <w:ind w:left="360" w:hanging="360"/>
        <w:jc w:val="both"/>
        <w:rPr>
          <w:b/>
          <w:u w:val="single"/>
        </w:rPr>
      </w:pPr>
    </w:p>
    <w:p w:rsidR="002820A5" w:rsidRPr="002F5FE7" w:rsidRDefault="002820A5" w:rsidP="00511193">
      <w:pPr>
        <w:tabs>
          <w:tab w:val="left" w:pos="360"/>
        </w:tabs>
        <w:ind w:left="360" w:hanging="360"/>
        <w:jc w:val="center"/>
        <w:rPr>
          <w:rFonts w:cs="Arial"/>
          <w:bCs/>
          <w:smallCaps/>
          <w:color w:val="000000"/>
          <w:sz w:val="28"/>
          <w:szCs w:val="28"/>
        </w:rPr>
      </w:pPr>
      <w:r>
        <w:rPr>
          <w:b/>
          <w:u w:val="single"/>
        </w:rPr>
        <w:t>Piloten/Halter-Instandhaltung gem. M.A.803</w:t>
      </w:r>
    </w:p>
    <w:p w:rsidR="002820A5" w:rsidRPr="002F5FE7" w:rsidRDefault="002820A5" w:rsidP="00511193">
      <w:pPr>
        <w:tabs>
          <w:tab w:val="left" w:pos="360"/>
        </w:tabs>
        <w:ind w:left="360" w:hanging="360"/>
        <w:rPr>
          <w:rFonts w:cs="Arial"/>
          <w:color w:val="000000"/>
          <w:sz w:val="16"/>
          <w:szCs w:val="16"/>
        </w:rPr>
      </w:pPr>
    </w:p>
    <w:p w:rsidR="002820A5" w:rsidRPr="00B0271B" w:rsidRDefault="002820A5" w:rsidP="00511193">
      <w:pPr>
        <w:jc w:val="both"/>
        <w:rPr>
          <w:rFonts w:cs="Arial"/>
          <w:b/>
          <w:smallCaps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839"/>
        <w:gridCol w:w="6486"/>
      </w:tblGrid>
      <w:tr w:rsidR="002820A5" w:rsidRPr="006C4F21" w:rsidTr="00511193">
        <w:trPr>
          <w:trHeight w:val="347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A100FA" w:rsidRDefault="002820A5" w:rsidP="00511193">
            <w:pPr>
              <w:jc w:val="center"/>
              <w:rPr>
                <w:b/>
                <w:color w:val="FFFFFF"/>
                <w:sz w:val="20"/>
                <w:szCs w:val="22"/>
              </w:rPr>
            </w:pPr>
            <w:r w:rsidRPr="00A100FA">
              <w:rPr>
                <w:b/>
                <w:color w:val="FFFFFF"/>
                <w:sz w:val="20"/>
                <w:szCs w:val="22"/>
              </w:rPr>
              <w:t>ATA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37373"/>
            <w:vAlign w:val="center"/>
          </w:tcPr>
          <w:p w:rsidR="002820A5" w:rsidRPr="00A100FA" w:rsidRDefault="002820A5" w:rsidP="00511193">
            <w:pPr>
              <w:jc w:val="center"/>
              <w:rPr>
                <w:b/>
                <w:color w:val="FFFFFF"/>
                <w:sz w:val="20"/>
                <w:szCs w:val="22"/>
              </w:rPr>
            </w:pPr>
            <w:r w:rsidRPr="00A100FA">
              <w:rPr>
                <w:b/>
                <w:color w:val="FFFFFF"/>
                <w:sz w:val="20"/>
                <w:szCs w:val="22"/>
              </w:rPr>
              <w:t>Bereich</w:t>
            </w:r>
          </w:p>
        </w:tc>
        <w:tc>
          <w:tcPr>
            <w:tcW w:w="6492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737373"/>
            <w:vAlign w:val="center"/>
          </w:tcPr>
          <w:p w:rsidR="002820A5" w:rsidRPr="00A100FA" w:rsidRDefault="002820A5" w:rsidP="00511193">
            <w:pPr>
              <w:jc w:val="center"/>
              <w:rPr>
                <w:b/>
                <w:color w:val="FFFFFF"/>
                <w:sz w:val="20"/>
                <w:szCs w:val="22"/>
              </w:rPr>
            </w:pPr>
            <w:r w:rsidRPr="00A100FA">
              <w:rPr>
                <w:b/>
                <w:color w:val="FFFFFF"/>
                <w:sz w:val="20"/>
                <w:szCs w:val="22"/>
              </w:rPr>
              <w:t>Art der Tätigkeit</w:t>
            </w:r>
          </w:p>
        </w:tc>
      </w:tr>
      <w:tr w:rsidR="002820A5" w:rsidRPr="006C4F21" w:rsidTr="00511193">
        <w:tc>
          <w:tcPr>
            <w:tcW w:w="669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08</w:t>
            </w:r>
          </w:p>
        </w:tc>
        <w:tc>
          <w:tcPr>
            <w:tcW w:w="1839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Wägung</w:t>
            </w:r>
          </w:p>
        </w:tc>
        <w:tc>
          <w:tcPr>
            <w:tcW w:w="649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kleine Änderungen im Trimm ohne Notwendigkeit der Neuwägung</w:t>
            </w:r>
          </w:p>
        </w:tc>
      </w:tr>
      <w:tr w:rsidR="002820A5" w:rsidRPr="006C4F21" w:rsidTr="00511193"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09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Schleppen</w:t>
            </w:r>
          </w:p>
        </w:tc>
        <w:tc>
          <w:tcPr>
            <w:tcW w:w="6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Reinigung und Schmierung der Seilkupplungen</w:t>
            </w:r>
          </w:p>
        </w:tc>
      </w:tr>
      <w:tr w:rsidR="002820A5" w:rsidRPr="006C4F21" w:rsidTr="00511193"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11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Markierungen</w:t>
            </w:r>
          </w:p>
        </w:tc>
        <w:tc>
          <w:tcPr>
            <w:tcW w:w="6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Schilder, Markierungen – Anbringen und Erneuern von Aufklebern und Markierungen gem. Flug- und Wartungshandbuch</w:t>
            </w:r>
          </w:p>
        </w:tc>
      </w:tr>
      <w:tr w:rsidR="002820A5" w:rsidRPr="006C4F21" w:rsidTr="00511193"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12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Wartung</w:t>
            </w:r>
          </w:p>
        </w:tc>
        <w:tc>
          <w:tcPr>
            <w:tcW w:w="6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Schmierung – bei Bauteilen, bei denen nur nicht tragende Abdeckungen, Verkleidungen entfernt werden müssen</w:t>
            </w:r>
          </w:p>
        </w:tc>
      </w:tr>
      <w:tr w:rsidR="002820A5" w:rsidRPr="006C4F21" w:rsidTr="00511193"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20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Standardarbeiten</w:t>
            </w:r>
          </w:p>
        </w:tc>
        <w:tc>
          <w:tcPr>
            <w:tcW w:w="6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Sicherungsdrähte – Ersatz von defekten Drähten und Splinten außer solchen in der Flugsteuerungssystem, (Rudersteuerungen)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bookmarkStart w:id="2" w:name="OLE_LINK4"/>
            <w:r w:rsidRPr="00A100FA">
              <w:rPr>
                <w:rFonts w:cs="Arial"/>
                <w:sz w:val="19"/>
                <w:szCs w:val="19"/>
              </w:rPr>
              <w:t>Einfache Standardverschlüsse oder –</w:t>
            </w:r>
            <w:proofErr w:type="spellStart"/>
            <w:r w:rsidRPr="00A100FA">
              <w:rPr>
                <w:rFonts w:cs="Arial"/>
                <w:sz w:val="19"/>
                <w:szCs w:val="19"/>
              </w:rPr>
              <w:t>befestigungen</w:t>
            </w:r>
            <w:proofErr w:type="spellEnd"/>
            <w:r w:rsidRPr="00A100FA">
              <w:rPr>
                <w:rFonts w:cs="Arial"/>
                <w:sz w:val="19"/>
                <w:szCs w:val="19"/>
              </w:rPr>
              <w:t xml:space="preserve"> an nicht-tragenden Bauteilen – Ersatz und Einstellung außer Ersatz von Buchsen und </w:t>
            </w:r>
            <w:proofErr w:type="spellStart"/>
            <w:r w:rsidRPr="00A100FA">
              <w:rPr>
                <w:rFonts w:cs="Arial"/>
                <w:sz w:val="19"/>
                <w:szCs w:val="19"/>
              </w:rPr>
              <w:t>Annietmuttern</w:t>
            </w:r>
            <w:proofErr w:type="spellEnd"/>
            <w:r w:rsidRPr="00A100FA">
              <w:rPr>
                <w:rFonts w:cs="Arial"/>
                <w:sz w:val="19"/>
                <w:szCs w:val="19"/>
              </w:rPr>
              <w:t>.</w:t>
            </w:r>
            <w:bookmarkEnd w:id="2"/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Spiel – Messen des Spiels im Steuerungssystem in der Verbindung zwischen Tragflächen und Rumpf und Beseitigung mit einfachen, durch den Hersteller bereitgestellten Mitteln</w:t>
            </w:r>
          </w:p>
        </w:tc>
      </w:tr>
      <w:tr w:rsidR="002820A5" w:rsidRPr="006C4F21" w:rsidTr="00511193"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23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Funkanlagen</w:t>
            </w:r>
          </w:p>
        </w:tc>
        <w:tc>
          <w:tcPr>
            <w:tcW w:w="6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 xml:space="preserve">Com-Geräte – Ausbau und Austausch von Geräten </w:t>
            </w:r>
          </w:p>
        </w:tc>
      </w:tr>
      <w:tr w:rsidR="002820A5" w:rsidRPr="006C4F21" w:rsidTr="00511193"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24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 xml:space="preserve">Elektrische Versorgung </w:t>
            </w:r>
          </w:p>
        </w:tc>
        <w:tc>
          <w:tcPr>
            <w:tcW w:w="6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Batterien und Solarpanel – Ersatz und Wartung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 xml:space="preserve">Verdrahtung – Installation von einfachen Verbindungen zur bestehenden elektrischen Verdrahtung für Ausrüstung, die nicht zur Mindestausrüstung gehört, wie elektr. Variometer und Bordcomputer; 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Masseleitungen – Ersatz von defekten Masseleitungen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Schalter – dies beinhaltet Löten und krimpen von nicht zur Mindestausrüstung gehörenden Geräten wie elektr. Variometer und Bordcomputer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Sicherungen – Ersatz mit dem richtigen Wert</w:t>
            </w:r>
          </w:p>
        </w:tc>
      </w:tr>
      <w:tr w:rsidR="002820A5" w:rsidRPr="006C4F21" w:rsidTr="00511193"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25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Ausrüstung</w:t>
            </w:r>
          </w:p>
        </w:tc>
        <w:tc>
          <w:tcPr>
            <w:tcW w:w="6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Sicherheitsgurte – Ersatz von Sicherheitsgurten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Sitze – Ersatz von Sitzen oder Teilen davon, außer wenn dafür Teile der Primärstruktur oder der Steuerung ausgebaut werden müssen.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Instrumentierung, die nicht zur Mindestausrüstung gehört – Ersatz von Geräten in einem Gehäuse zum Einbau in das I-Brett mit Steckverbindern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 xml:space="preserve">Instrumentierung, die nicht zur Mindestausrüstung gehört – Aus und/oder Einbau von Geräten </w:t>
            </w:r>
            <w:proofErr w:type="spellStart"/>
            <w:r w:rsidRPr="00A100FA">
              <w:rPr>
                <w:rFonts w:cs="Arial"/>
                <w:sz w:val="19"/>
                <w:szCs w:val="19"/>
              </w:rPr>
              <w:t>Mückenputzer</w:t>
            </w:r>
            <w:proofErr w:type="spellEnd"/>
            <w:r w:rsidRPr="00A100FA">
              <w:rPr>
                <w:rFonts w:cs="Arial"/>
                <w:sz w:val="19"/>
                <w:szCs w:val="19"/>
              </w:rPr>
              <w:t xml:space="preserve"> – Wartung, Ausbau und Wiedereinbau, wenn nicht dazu die Primärstruktur oder Steuerung ausgebaut werden muss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Düsen – Ausbau oder Wiedereinbau von Düsen des statischen Drucks oder Totalenergiedüsen für Variometer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Sauerstoffsystem – Ersatz tragbarer Flaschen und Systeme in zugelassenen Halterungen mit Ausnahme von fest installierten Flaschen und Systemen.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Bremsschirme – Installation und Wartung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ELT – Aus- und Wiedereinbau</w:t>
            </w:r>
          </w:p>
        </w:tc>
      </w:tr>
      <w:tr w:rsidR="002820A5" w:rsidRPr="006C4F21" w:rsidTr="00511193"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27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Steuerung</w:t>
            </w:r>
          </w:p>
        </w:tc>
        <w:tc>
          <w:tcPr>
            <w:tcW w:w="6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Spaltverkleidungen – Installation und Wartung, sofern Steuerungsteile nicht entfernt werden müssen.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Steuerung – Messen des Steuerweges ohne die Steuerflächen zu entfernen.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Steuerseile – einfache optische Kontrolle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Gasdruckdämpfer – Ersatz von Gasdruckdämpfern in der Steuerung oder den Bremsklappen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Copiloten-Knüppel und Fußpedale – Ausbau und Wiedereinbau, wenn vom Hersteller Schnellkupplungen vorgesehen sind</w:t>
            </w:r>
          </w:p>
        </w:tc>
      </w:tr>
      <w:tr w:rsidR="002820A5" w:rsidRPr="006C4F21" w:rsidTr="00511193"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31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Instrumente</w:t>
            </w:r>
          </w:p>
        </w:tc>
        <w:tc>
          <w:tcPr>
            <w:tcW w:w="6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Instrumentenbrett – Aus- und Wiedereinbau, wenn dies vom Hersteller mit Schnellkupplungen versehen ist.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Statisches Drucksystem – einfache Empfindlichkeits- und Dichtheitsprüfung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Instrumentenbrett – Schwingungs- und Schockdämpfer – Ersatz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Entwässerung – Entwässerung von Wassersäcken und/oder Filtern im statischen System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Schlauchleitungen – Ersatz</w:t>
            </w:r>
          </w:p>
        </w:tc>
      </w:tr>
      <w:tr w:rsidR="002820A5" w:rsidRPr="006C4F21" w:rsidTr="00511193"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lastRenderedPageBreak/>
              <w:t>32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Fahrwerk</w:t>
            </w:r>
          </w:p>
        </w:tc>
        <w:tc>
          <w:tcPr>
            <w:tcW w:w="6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Reifen, Räder – Ausbau, Ersatz und Wartung inkl. Schmierung und Radlagerwechsel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Auffüllen von Hydraulikflüssigkeit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Stoßdämpfer – Ersatz von Elastikbändern und/oder Gummidämpfern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Federbeine – Auffüllen von Luft und/oder Öl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Fahrwerksklappen – Aus- oder Einbau und Reparatur inkl. der elastischen Züge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 xml:space="preserve">Fahrwerke – Aus- und/oder Wiedereinbau sowie Wartung von Haupt-, Flächen- oder Spornrädern 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Radverkleidungen – Aus- und Wiedereinbau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Ersatz von Kufen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mechanische Bremsen – Einstellen der Bowdenzüge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Bremsen – Austausch von Bremsbelägen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Federn – Ersatz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Fahrwerkswarnung – Aus- und Wiedereinbau von einfachen Fahrwerkswarnungen</w:t>
            </w:r>
          </w:p>
        </w:tc>
      </w:tr>
      <w:tr w:rsidR="002820A5" w:rsidRPr="006C4F21" w:rsidTr="00511193"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34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Navigation</w:t>
            </w:r>
          </w:p>
        </w:tc>
        <w:tc>
          <w:tcPr>
            <w:tcW w:w="6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 xml:space="preserve">Software – </w:t>
            </w:r>
            <w:proofErr w:type="spellStart"/>
            <w:r w:rsidRPr="00A100FA">
              <w:rPr>
                <w:rFonts w:cs="Arial"/>
                <w:sz w:val="19"/>
                <w:szCs w:val="19"/>
              </w:rPr>
              <w:t>update</w:t>
            </w:r>
            <w:proofErr w:type="spellEnd"/>
            <w:r w:rsidRPr="00A100FA">
              <w:rPr>
                <w:rFonts w:cs="Arial"/>
                <w:sz w:val="19"/>
                <w:szCs w:val="19"/>
              </w:rPr>
              <w:t xml:space="preserve"> von Datenbanken von Navigationssystemen im I-Brett inkl. derer von nicht zur Mindestausrüstung gehörenden Ausrüstung außer von Transpondern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proofErr w:type="spellStart"/>
            <w:r w:rsidRPr="00A100FA">
              <w:rPr>
                <w:rFonts w:cs="Arial"/>
                <w:sz w:val="19"/>
                <w:szCs w:val="19"/>
              </w:rPr>
              <w:t>Nav</w:t>
            </w:r>
            <w:proofErr w:type="spellEnd"/>
            <w:r w:rsidRPr="00A100FA">
              <w:rPr>
                <w:rFonts w:cs="Arial"/>
                <w:sz w:val="19"/>
                <w:szCs w:val="19"/>
              </w:rPr>
              <w:t>-Geräte – Austausch von Geräten in Einschüben außer Transponder und Anzeigen der Mindestausrüstung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Datenlogger – Einbau und Datenaustausch</w:t>
            </w:r>
          </w:p>
        </w:tc>
      </w:tr>
      <w:tr w:rsidR="002820A5" w:rsidRPr="006C4F21" w:rsidTr="00511193"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51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Struktur</w:t>
            </w:r>
          </w:p>
        </w:tc>
        <w:tc>
          <w:tcPr>
            <w:tcW w:w="6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 xml:space="preserve">Bespannung – einfache Flicken über nicht mehr als eine Rippe, sofern keine </w:t>
            </w:r>
            <w:proofErr w:type="spellStart"/>
            <w:r w:rsidRPr="00A100FA">
              <w:rPr>
                <w:rFonts w:cs="Arial"/>
                <w:sz w:val="19"/>
                <w:szCs w:val="19"/>
              </w:rPr>
              <w:t>Vernähung</w:t>
            </w:r>
            <w:proofErr w:type="spellEnd"/>
            <w:r w:rsidRPr="00A100FA">
              <w:rPr>
                <w:rFonts w:cs="Arial"/>
                <w:sz w:val="19"/>
                <w:szCs w:val="19"/>
              </w:rPr>
              <w:t xml:space="preserve"> mit der Rippe nötig ist oder Struktur – oder Steuerungsteile entfern werden müssen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Beschichtung – Aufbringen von Beschichtungen, wenn kein Primärstruktur oder Steuerungsteile entfernt werden müssen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Oberflächenfinish – Wiederherstellen der Farbe oder der Beschichtung, wenn keine Primärstrukturen oder Steuerungsteile entfernt werden müssen. Dies schließt das Anbringen von Signalfarben, dünnen Folien und Kennzeichen ein.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Verkleidungen – einfache Reparaturen von nicht zur Struktur gehörenden Verkleidungen und Abdeckungen ohne Änderung der Kontur</w:t>
            </w:r>
          </w:p>
        </w:tc>
      </w:tr>
      <w:tr w:rsidR="002820A5" w:rsidRPr="006C4F21" w:rsidTr="00511193"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53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Rumpf</w:t>
            </w:r>
          </w:p>
        </w:tc>
        <w:tc>
          <w:tcPr>
            <w:tcW w:w="6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Bezüge und Einbauten – kleine Reparaturen, die nicht den Ausbau von Primärstruktur oder der Steuerung bedingen und nicht mit der Steuerung kollidieren</w:t>
            </w:r>
          </w:p>
        </w:tc>
      </w:tr>
      <w:tr w:rsidR="002820A5" w:rsidRPr="006C4F21" w:rsidTr="00511193"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56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Fenster</w:t>
            </w:r>
          </w:p>
        </w:tc>
        <w:tc>
          <w:tcPr>
            <w:tcW w:w="6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Seitenfenster – Ersatz, wenn ohne Nieten, Kleben oder andere Spezialprozesse möglich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Hauben – Aus- und Wiedereinbau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 xml:space="preserve">Gasdruckdämpfer – Ersatz der </w:t>
            </w:r>
            <w:proofErr w:type="spellStart"/>
            <w:r w:rsidRPr="00A100FA">
              <w:rPr>
                <w:rFonts w:cs="Arial"/>
                <w:sz w:val="19"/>
                <w:szCs w:val="19"/>
              </w:rPr>
              <w:t>Haubendämpfer</w:t>
            </w:r>
            <w:proofErr w:type="spellEnd"/>
          </w:p>
        </w:tc>
      </w:tr>
      <w:tr w:rsidR="002820A5" w:rsidRPr="006C4F21" w:rsidTr="00511193"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57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Tragflächen</w:t>
            </w:r>
          </w:p>
        </w:tc>
        <w:tc>
          <w:tcPr>
            <w:tcW w:w="6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Stützräder – Aus- und/oder Wiedereinbau sowie Wartung von Stützrädern inkl. Federn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r w:rsidRPr="00A100FA">
              <w:rPr>
                <w:rFonts w:cs="Arial"/>
                <w:sz w:val="19"/>
                <w:szCs w:val="19"/>
              </w:rPr>
              <w:t>Wasserballast – Einbau oder Wiedereinbau von flexiblen Tanks</w:t>
            </w:r>
          </w:p>
          <w:p w:rsidR="002820A5" w:rsidRPr="00A100FA" w:rsidRDefault="002820A5" w:rsidP="00511193">
            <w:pPr>
              <w:rPr>
                <w:rFonts w:cs="Arial"/>
                <w:sz w:val="19"/>
                <w:szCs w:val="19"/>
              </w:rPr>
            </w:pPr>
            <w:proofErr w:type="spellStart"/>
            <w:r w:rsidRPr="00A100FA">
              <w:rPr>
                <w:rFonts w:cs="Arial"/>
                <w:sz w:val="19"/>
                <w:szCs w:val="19"/>
              </w:rPr>
              <w:t>Turbolatoren</w:t>
            </w:r>
            <w:proofErr w:type="spellEnd"/>
            <w:r w:rsidRPr="00A100FA">
              <w:rPr>
                <w:rFonts w:cs="Arial"/>
                <w:sz w:val="19"/>
                <w:szCs w:val="19"/>
              </w:rPr>
              <w:t xml:space="preserve"> und Abdichtbänder – Aus- und/oder Wiederanbau von Dichtbändern und </w:t>
            </w:r>
            <w:proofErr w:type="spellStart"/>
            <w:r w:rsidRPr="00A100FA">
              <w:rPr>
                <w:rFonts w:cs="Arial"/>
                <w:sz w:val="19"/>
                <w:szCs w:val="19"/>
              </w:rPr>
              <w:t>Turbolatorbändern</w:t>
            </w:r>
            <w:proofErr w:type="spellEnd"/>
          </w:p>
        </w:tc>
      </w:tr>
    </w:tbl>
    <w:p w:rsidR="002820A5" w:rsidRDefault="002820A5" w:rsidP="00511193">
      <w:pPr>
        <w:jc w:val="both"/>
        <w:rPr>
          <w:i/>
          <w:color w:val="000000"/>
          <w:sz w:val="20"/>
        </w:rPr>
      </w:pPr>
    </w:p>
    <w:p w:rsidR="002820A5" w:rsidRDefault="002820A5">
      <w:pPr>
        <w:overflowPunct/>
        <w:autoSpaceDE/>
        <w:autoSpaceDN/>
        <w:adjustRightInd/>
        <w:textAlignment w:val="auto"/>
        <w:rPr>
          <w:i/>
          <w:color w:val="000000"/>
          <w:sz w:val="20"/>
        </w:rPr>
      </w:pPr>
      <w:r>
        <w:rPr>
          <w:i/>
          <w:color w:val="000000"/>
          <w:sz w:val="20"/>
        </w:rPr>
        <w:br w:type="page"/>
      </w:r>
    </w:p>
    <w:p w:rsidR="002820A5" w:rsidRDefault="002820A5" w:rsidP="00511193">
      <w:pPr>
        <w:jc w:val="both"/>
        <w:rPr>
          <w:i/>
          <w:color w:val="000000"/>
          <w:sz w:val="20"/>
        </w:rPr>
      </w:pPr>
    </w:p>
    <w:p w:rsidR="002820A5" w:rsidRDefault="002820A5" w:rsidP="00511193">
      <w:pPr>
        <w:jc w:val="both"/>
        <w:rPr>
          <w:b/>
          <w:u w:val="single"/>
        </w:rPr>
      </w:pPr>
    </w:p>
    <w:p w:rsidR="002820A5" w:rsidRPr="009D4182" w:rsidRDefault="009D4182" w:rsidP="00FA1949">
      <w:bookmarkStart w:id="3" w:name="_Ref426405586"/>
      <w:r>
        <w:rPr>
          <w:b/>
        </w:rPr>
        <w:t>11.4</w:t>
      </w:r>
      <w:r>
        <w:rPr>
          <w:b/>
        </w:rPr>
        <w:tab/>
      </w:r>
      <w:r w:rsidR="002820A5" w:rsidRPr="009D4182">
        <w:rPr>
          <w:b/>
        </w:rPr>
        <w:t>AD/ LTA Übersicht</w:t>
      </w:r>
      <w:bookmarkEnd w:id="3"/>
    </w:p>
    <w:p w:rsidR="002820A5" w:rsidRDefault="002820A5" w:rsidP="00511193">
      <w:pPr>
        <w:jc w:val="both"/>
      </w:pPr>
      <w:proofErr w:type="spellStart"/>
      <w:r>
        <w:t>AD´s</w:t>
      </w:r>
      <w:proofErr w:type="spellEnd"/>
      <w:r>
        <w:t xml:space="preserve">/ </w:t>
      </w:r>
      <w:proofErr w:type="spellStart"/>
      <w:r>
        <w:t>LTA´s</w:t>
      </w:r>
      <w:proofErr w:type="spellEnd"/>
      <w:r>
        <w:t xml:space="preserve"> sind der Übersicht in der L-Akte zu entnehmen. </w:t>
      </w:r>
    </w:p>
    <w:p w:rsidR="002820A5" w:rsidRDefault="002820A5" w:rsidP="00511193">
      <w:pPr>
        <w:jc w:val="both"/>
      </w:pPr>
      <w:r>
        <w:t xml:space="preserve">Periodische Lufttüchtigkeitsanweisungen siehe zusätzlich Kapitel </w:t>
      </w:r>
      <w:r>
        <w:fldChar w:fldCharType="begin"/>
      </w:r>
      <w:r>
        <w:instrText xml:space="preserve"> REF _Ref426406153 \r \h </w:instrText>
      </w:r>
      <w:r>
        <w:fldChar w:fldCharType="separate"/>
      </w:r>
      <w:r>
        <w:t>6.5</w:t>
      </w:r>
      <w:r>
        <w:fldChar w:fldCharType="end"/>
      </w:r>
      <w:r>
        <w:t>.</w:t>
      </w:r>
    </w:p>
    <w:p w:rsidR="009D4182" w:rsidRDefault="009D4182" w:rsidP="00FA1949">
      <w:bookmarkStart w:id="4" w:name="_Ref426405602"/>
    </w:p>
    <w:p w:rsidR="002820A5" w:rsidRPr="009D4182" w:rsidRDefault="009D4182" w:rsidP="00FA1949">
      <w:r>
        <w:rPr>
          <w:b/>
        </w:rPr>
        <w:t>11.5</w:t>
      </w:r>
      <w:r>
        <w:rPr>
          <w:b/>
        </w:rPr>
        <w:tab/>
      </w:r>
      <w:r w:rsidR="002820A5" w:rsidRPr="009D4182">
        <w:rPr>
          <w:b/>
        </w:rPr>
        <w:t>Betriebszeitenübersicht</w:t>
      </w:r>
      <w:bookmarkEnd w:id="4"/>
    </w:p>
    <w:p w:rsidR="002820A5" w:rsidRDefault="002820A5" w:rsidP="00511193">
      <w:pPr>
        <w:jc w:val="both"/>
      </w:pPr>
      <w:r>
        <w:t xml:space="preserve">Im entsprechenden Kapitel der Lebenslaufakte; Abweichungen von den Vorgaben siehe zusätzlich Kapitel </w:t>
      </w:r>
      <w:r>
        <w:fldChar w:fldCharType="begin"/>
      </w:r>
      <w:r>
        <w:instrText xml:space="preserve"> REF _Ref426406135 \r \h </w:instrText>
      </w:r>
      <w:r>
        <w:fldChar w:fldCharType="separate"/>
      </w:r>
      <w:r>
        <w:t>6.9</w:t>
      </w:r>
      <w:r>
        <w:fldChar w:fldCharType="end"/>
      </w:r>
    </w:p>
    <w:p w:rsidR="002820A5" w:rsidRDefault="002820A5" w:rsidP="000C0861">
      <w:pPr>
        <w:jc w:val="both"/>
      </w:pPr>
    </w:p>
    <w:sectPr w:rsidR="002820A5" w:rsidSect="0033575A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A5" w:rsidRDefault="002820A5" w:rsidP="0060456E">
      <w:r>
        <w:separator/>
      </w:r>
    </w:p>
  </w:endnote>
  <w:endnote w:type="continuationSeparator" w:id="0">
    <w:p w:rsidR="002820A5" w:rsidRDefault="002820A5" w:rsidP="0060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A5" w:rsidRDefault="002820A5" w:rsidP="008B4207">
    <w:pPr>
      <w:pStyle w:val="Fuzeile"/>
      <w:rPr>
        <w:sz w:val="16"/>
        <w:szCs w:val="16"/>
      </w:rPr>
    </w:pPr>
  </w:p>
  <w:p w:rsidR="002820A5" w:rsidRPr="008B4207" w:rsidRDefault="002820A5" w:rsidP="001116EC">
    <w:pPr>
      <w:pStyle w:val="Fuzeile"/>
      <w:rPr>
        <w:sz w:val="16"/>
        <w:szCs w:val="16"/>
      </w:rPr>
    </w:pPr>
    <w:r>
      <w:rPr>
        <w:sz w:val="16"/>
        <w:szCs w:val="16"/>
      </w:rPr>
      <w:t>Anhang zum Instandhaltungsprogramm D-______</w:t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96903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</w:t>
    </w:r>
    <w:r w:rsidR="009D4182">
      <w:rPr>
        <w:sz w:val="16"/>
        <w:szCs w:val="16"/>
      </w:rPr>
      <w:t xml:space="preserve"> 3</w:t>
    </w:r>
    <w:r>
      <w:rPr>
        <w:sz w:val="16"/>
        <w:szCs w:val="16"/>
      </w:rPr>
      <w:tab/>
      <w:t xml:space="preserve"> Ausgabe  __.__.___ // Revision:__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A5" w:rsidRDefault="002820A5" w:rsidP="0060456E">
      <w:r>
        <w:separator/>
      </w:r>
    </w:p>
  </w:footnote>
  <w:footnote w:type="continuationSeparator" w:id="0">
    <w:p w:rsidR="002820A5" w:rsidRDefault="002820A5" w:rsidP="00604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A5" w:rsidRPr="00FC6ACB" w:rsidRDefault="002820A5" w:rsidP="00FC6ACB">
    <w:pPr>
      <w:pStyle w:val="Kopfzeil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C828D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5671A1"/>
    <w:multiLevelType w:val="hybridMultilevel"/>
    <w:tmpl w:val="D8FE079E"/>
    <w:lvl w:ilvl="0" w:tplc="83C830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01A83"/>
    <w:multiLevelType w:val="multilevel"/>
    <w:tmpl w:val="655C1068"/>
    <w:styleLink w:val="Formatvorlage1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berschrift3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1D5468C9"/>
    <w:multiLevelType w:val="hybridMultilevel"/>
    <w:tmpl w:val="7FF2F17C"/>
    <w:lvl w:ilvl="0" w:tplc="8DD0E80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568F3"/>
    <w:multiLevelType w:val="hybridMultilevel"/>
    <w:tmpl w:val="E210289C"/>
    <w:lvl w:ilvl="0" w:tplc="F3E0A2E6">
      <w:numFmt w:val="bullet"/>
      <w:lvlText w:val=""/>
      <w:lvlJc w:val="left"/>
      <w:pPr>
        <w:tabs>
          <w:tab w:val="num" w:pos="1413"/>
        </w:tabs>
        <w:ind w:left="1413" w:hanging="705"/>
      </w:pPr>
      <w:rPr>
        <w:rFonts w:ascii="Webdings" w:eastAsia="Times New Roman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5432C5A"/>
    <w:multiLevelType w:val="hybridMultilevel"/>
    <w:tmpl w:val="8E3C2A3E"/>
    <w:lvl w:ilvl="0" w:tplc="4516D2EE">
      <w:start w:val="1"/>
      <w:numFmt w:val="bullet"/>
      <w:lvlText w:val="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5F83110"/>
    <w:multiLevelType w:val="hybridMultilevel"/>
    <w:tmpl w:val="EE605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E35E7"/>
    <w:multiLevelType w:val="hybridMultilevel"/>
    <w:tmpl w:val="5E262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B58E8"/>
    <w:multiLevelType w:val="hybridMultilevel"/>
    <w:tmpl w:val="5EB6FCE8"/>
    <w:lvl w:ilvl="0" w:tplc="3B4C35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A0124"/>
    <w:multiLevelType w:val="hybridMultilevel"/>
    <w:tmpl w:val="1AFCA38A"/>
    <w:lvl w:ilvl="0" w:tplc="242613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60E8E"/>
    <w:multiLevelType w:val="hybridMultilevel"/>
    <w:tmpl w:val="5A4A59CE"/>
    <w:lvl w:ilvl="0" w:tplc="4DE2545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F705E"/>
    <w:multiLevelType w:val="multilevel"/>
    <w:tmpl w:val="5D981576"/>
    <w:numStyleLink w:val="berschrift10"/>
  </w:abstractNum>
  <w:abstractNum w:abstractNumId="13">
    <w:nsid w:val="5E9C5DC0"/>
    <w:multiLevelType w:val="hybridMultilevel"/>
    <w:tmpl w:val="3790EC9C"/>
    <w:lvl w:ilvl="0" w:tplc="11ECCD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5EB80642"/>
    <w:multiLevelType w:val="hybridMultilevel"/>
    <w:tmpl w:val="EE585050"/>
    <w:lvl w:ilvl="0" w:tplc="58DEB13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9A5FEB"/>
    <w:multiLevelType w:val="hybridMultilevel"/>
    <w:tmpl w:val="C29C5398"/>
    <w:lvl w:ilvl="0" w:tplc="0407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2771B2"/>
    <w:multiLevelType w:val="multilevel"/>
    <w:tmpl w:val="5D981576"/>
    <w:styleLink w:val="berschrift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3"/>
  </w:num>
  <w:num w:numId="5">
    <w:abstractNumId w:val="15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6"/>
  </w:num>
  <w:num w:numId="14">
    <w:abstractNumId w:val="12"/>
  </w:num>
  <w:num w:numId="15">
    <w:abstractNumId w:val="14"/>
  </w:num>
  <w:num w:numId="16">
    <w:abstractNumId w:val="3"/>
  </w:num>
  <w:num w:numId="17">
    <w:abstractNumId w:val="11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ald_admin">
    <w15:presenceInfo w15:providerId="None" w15:userId="Harald_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8E"/>
    <w:rsid w:val="00020DE5"/>
    <w:rsid w:val="000500F6"/>
    <w:rsid w:val="000708AB"/>
    <w:rsid w:val="00083887"/>
    <w:rsid w:val="00097420"/>
    <w:rsid w:val="000B61ED"/>
    <w:rsid w:val="000B6DAE"/>
    <w:rsid w:val="000C0861"/>
    <w:rsid w:val="000C5C27"/>
    <w:rsid w:val="001010B6"/>
    <w:rsid w:val="00101522"/>
    <w:rsid w:val="001116EC"/>
    <w:rsid w:val="00122206"/>
    <w:rsid w:val="00127F97"/>
    <w:rsid w:val="00154398"/>
    <w:rsid w:val="001659D6"/>
    <w:rsid w:val="00180D01"/>
    <w:rsid w:val="00192AF1"/>
    <w:rsid w:val="001A0331"/>
    <w:rsid w:val="001D72DC"/>
    <w:rsid w:val="001E3385"/>
    <w:rsid w:val="001F2BEC"/>
    <w:rsid w:val="002010AD"/>
    <w:rsid w:val="00206AEB"/>
    <w:rsid w:val="00245649"/>
    <w:rsid w:val="00270E84"/>
    <w:rsid w:val="002713C0"/>
    <w:rsid w:val="002820A5"/>
    <w:rsid w:val="00283C41"/>
    <w:rsid w:val="002A2367"/>
    <w:rsid w:val="002B77BC"/>
    <w:rsid w:val="002D534D"/>
    <w:rsid w:val="002D6E2F"/>
    <w:rsid w:val="002E5962"/>
    <w:rsid w:val="002F5FE7"/>
    <w:rsid w:val="002F6E09"/>
    <w:rsid w:val="00300443"/>
    <w:rsid w:val="00307805"/>
    <w:rsid w:val="00322926"/>
    <w:rsid w:val="00322996"/>
    <w:rsid w:val="00333E38"/>
    <w:rsid w:val="0033575A"/>
    <w:rsid w:val="00361E68"/>
    <w:rsid w:val="003628D0"/>
    <w:rsid w:val="00385DA3"/>
    <w:rsid w:val="00393461"/>
    <w:rsid w:val="003961AA"/>
    <w:rsid w:val="003A1C42"/>
    <w:rsid w:val="003E745C"/>
    <w:rsid w:val="003F150A"/>
    <w:rsid w:val="00407153"/>
    <w:rsid w:val="00415A11"/>
    <w:rsid w:val="00423CCF"/>
    <w:rsid w:val="00423F6C"/>
    <w:rsid w:val="00430D04"/>
    <w:rsid w:val="00455170"/>
    <w:rsid w:val="00463A19"/>
    <w:rsid w:val="00465E38"/>
    <w:rsid w:val="00470F79"/>
    <w:rsid w:val="0049044A"/>
    <w:rsid w:val="004949AE"/>
    <w:rsid w:val="00496903"/>
    <w:rsid w:val="004E3F4A"/>
    <w:rsid w:val="004E4F20"/>
    <w:rsid w:val="004F41C1"/>
    <w:rsid w:val="00511193"/>
    <w:rsid w:val="0052188E"/>
    <w:rsid w:val="005433EA"/>
    <w:rsid w:val="00553FC4"/>
    <w:rsid w:val="00555316"/>
    <w:rsid w:val="005769A1"/>
    <w:rsid w:val="005A7ADF"/>
    <w:rsid w:val="005D6A4F"/>
    <w:rsid w:val="005D76DB"/>
    <w:rsid w:val="0060456E"/>
    <w:rsid w:val="0060785C"/>
    <w:rsid w:val="006223E4"/>
    <w:rsid w:val="00645D33"/>
    <w:rsid w:val="00663C7E"/>
    <w:rsid w:val="00677C4D"/>
    <w:rsid w:val="00682453"/>
    <w:rsid w:val="006C4F21"/>
    <w:rsid w:val="006D00C2"/>
    <w:rsid w:val="0071722E"/>
    <w:rsid w:val="00744ED2"/>
    <w:rsid w:val="007470BD"/>
    <w:rsid w:val="00750C35"/>
    <w:rsid w:val="0075617C"/>
    <w:rsid w:val="00762177"/>
    <w:rsid w:val="00762B21"/>
    <w:rsid w:val="0076683A"/>
    <w:rsid w:val="00777981"/>
    <w:rsid w:val="00781FF9"/>
    <w:rsid w:val="00797504"/>
    <w:rsid w:val="007C10F8"/>
    <w:rsid w:val="007D2323"/>
    <w:rsid w:val="007F0CB7"/>
    <w:rsid w:val="0080288D"/>
    <w:rsid w:val="00834EBD"/>
    <w:rsid w:val="008437F7"/>
    <w:rsid w:val="008501D9"/>
    <w:rsid w:val="00850702"/>
    <w:rsid w:val="00896863"/>
    <w:rsid w:val="008A326A"/>
    <w:rsid w:val="008A47C3"/>
    <w:rsid w:val="008B4207"/>
    <w:rsid w:val="008C3DE3"/>
    <w:rsid w:val="008F42A0"/>
    <w:rsid w:val="00914981"/>
    <w:rsid w:val="00934DF7"/>
    <w:rsid w:val="009379C1"/>
    <w:rsid w:val="00966D39"/>
    <w:rsid w:val="00971920"/>
    <w:rsid w:val="009837FD"/>
    <w:rsid w:val="009A752E"/>
    <w:rsid w:val="009D0DD3"/>
    <w:rsid w:val="009D1884"/>
    <w:rsid w:val="009D4182"/>
    <w:rsid w:val="009E4217"/>
    <w:rsid w:val="009F61C9"/>
    <w:rsid w:val="00A100FA"/>
    <w:rsid w:val="00A316E5"/>
    <w:rsid w:val="00A40559"/>
    <w:rsid w:val="00A4693B"/>
    <w:rsid w:val="00A84E0B"/>
    <w:rsid w:val="00A8548F"/>
    <w:rsid w:val="00AF6265"/>
    <w:rsid w:val="00B0271B"/>
    <w:rsid w:val="00B12A6D"/>
    <w:rsid w:val="00B4401D"/>
    <w:rsid w:val="00BA07D4"/>
    <w:rsid w:val="00BA3AE5"/>
    <w:rsid w:val="00BA500B"/>
    <w:rsid w:val="00BB2FC9"/>
    <w:rsid w:val="00BC58C3"/>
    <w:rsid w:val="00BE5C5F"/>
    <w:rsid w:val="00BE6794"/>
    <w:rsid w:val="00BE68E2"/>
    <w:rsid w:val="00BF43BC"/>
    <w:rsid w:val="00BF5D78"/>
    <w:rsid w:val="00C06F7B"/>
    <w:rsid w:val="00C27A7A"/>
    <w:rsid w:val="00C434E5"/>
    <w:rsid w:val="00C501AB"/>
    <w:rsid w:val="00CA5239"/>
    <w:rsid w:val="00CB7A15"/>
    <w:rsid w:val="00CC12EB"/>
    <w:rsid w:val="00CE6626"/>
    <w:rsid w:val="00CF3C22"/>
    <w:rsid w:val="00CF6249"/>
    <w:rsid w:val="00D02D07"/>
    <w:rsid w:val="00D10936"/>
    <w:rsid w:val="00D22035"/>
    <w:rsid w:val="00D31646"/>
    <w:rsid w:val="00D318B6"/>
    <w:rsid w:val="00D371BC"/>
    <w:rsid w:val="00D50B5F"/>
    <w:rsid w:val="00D74432"/>
    <w:rsid w:val="00D97E02"/>
    <w:rsid w:val="00DA7492"/>
    <w:rsid w:val="00DD18DC"/>
    <w:rsid w:val="00DE2703"/>
    <w:rsid w:val="00E01682"/>
    <w:rsid w:val="00E07F40"/>
    <w:rsid w:val="00E15EBD"/>
    <w:rsid w:val="00E24755"/>
    <w:rsid w:val="00E53C44"/>
    <w:rsid w:val="00E62442"/>
    <w:rsid w:val="00EB6BE3"/>
    <w:rsid w:val="00EE709D"/>
    <w:rsid w:val="00F208B7"/>
    <w:rsid w:val="00F233D9"/>
    <w:rsid w:val="00F278AE"/>
    <w:rsid w:val="00F57AF1"/>
    <w:rsid w:val="00F6446A"/>
    <w:rsid w:val="00F82D29"/>
    <w:rsid w:val="00FA1949"/>
    <w:rsid w:val="00FA25D3"/>
    <w:rsid w:val="00FC04C8"/>
    <w:rsid w:val="00FC6ACB"/>
    <w:rsid w:val="00FD1A46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semiHidden="0" w:uiPriority="0" w:qFormat="1"/>
    <w:lsdException w:name="envelope address" w:locked="1" w:semiHidden="0" w:uiPriority="0"/>
    <w:lsdException w:name="envelope return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88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3A19"/>
    <w:pPr>
      <w:keepNext/>
      <w:numPr>
        <w:numId w:val="16"/>
      </w:numPr>
      <w:overflowPunct/>
      <w:autoSpaceDE/>
      <w:autoSpaceDN/>
      <w:adjustRightInd/>
      <w:spacing w:before="240" w:after="120"/>
      <w:textAlignment w:val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837FD"/>
    <w:pPr>
      <w:keepNext/>
      <w:numPr>
        <w:ilvl w:val="1"/>
        <w:numId w:val="16"/>
      </w:numPr>
      <w:overflowPunct/>
      <w:autoSpaceDE/>
      <w:autoSpaceDN/>
      <w:adjustRightInd/>
      <w:spacing w:before="120" w:after="120"/>
      <w:ind w:left="1134" w:hanging="850"/>
      <w:textAlignment w:val="auto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2188E"/>
    <w:pPr>
      <w:keepNext/>
      <w:numPr>
        <w:ilvl w:val="2"/>
        <w:numId w:val="16"/>
      </w:numPr>
      <w:jc w:val="center"/>
      <w:outlineLvl w:val="2"/>
    </w:pPr>
    <w:rPr>
      <w:rFonts w:ascii="Century Gothic" w:hAnsi="Century Gothic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83C41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63A19"/>
    <w:rPr>
      <w:rFonts w:ascii="Arial" w:hAnsi="Arial" w:cs="Times New Roman"/>
      <w:b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9837FD"/>
    <w:rPr>
      <w:rFonts w:ascii="Arial" w:hAnsi="Arial" w:cs="Times New Roman"/>
      <w:b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52188E"/>
    <w:rPr>
      <w:rFonts w:ascii="Century Gothic" w:hAnsi="Century Gothic" w:cs="Times New Roman"/>
      <w:b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283C41"/>
    <w:rPr>
      <w:rFonts w:ascii="Arial" w:hAnsi="Arial" w:cs="Times New Roman"/>
      <w:b/>
      <w:sz w:val="20"/>
      <w:szCs w:val="20"/>
    </w:rPr>
  </w:style>
  <w:style w:type="paragraph" w:styleId="Listenabsatz">
    <w:name w:val="List Paragraph"/>
    <w:basedOn w:val="Standard"/>
    <w:uiPriority w:val="99"/>
    <w:qFormat/>
    <w:rsid w:val="00EB6B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5111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11193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5111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11193"/>
    <w:rPr>
      <w:rFonts w:ascii="Arial" w:hAnsi="Arial" w:cs="Times New Roman"/>
      <w:sz w:val="20"/>
      <w:szCs w:val="20"/>
    </w:rPr>
  </w:style>
  <w:style w:type="paragraph" w:styleId="Umschlagadresse">
    <w:name w:val="envelope address"/>
    <w:basedOn w:val="Standard"/>
    <w:uiPriority w:val="99"/>
    <w:rsid w:val="00283C41"/>
    <w:pPr>
      <w:framePr w:w="4320" w:h="2160" w:hRule="exact" w:hSpace="141" w:wrap="auto" w:hAnchor="page" w:xAlign="center" w:yAlign="bottom"/>
      <w:overflowPunct/>
      <w:autoSpaceDE/>
      <w:autoSpaceDN/>
      <w:adjustRightInd/>
      <w:ind w:left="1"/>
      <w:textAlignment w:val="auto"/>
    </w:pPr>
    <w:rPr>
      <w:sz w:val="28"/>
    </w:rPr>
  </w:style>
  <w:style w:type="paragraph" w:styleId="Umschlagabsenderadresse">
    <w:name w:val="envelope return"/>
    <w:basedOn w:val="Standard"/>
    <w:uiPriority w:val="99"/>
    <w:rsid w:val="00283C41"/>
    <w:pPr>
      <w:overflowPunct/>
      <w:autoSpaceDE/>
      <w:autoSpaceDN/>
      <w:adjustRightInd/>
      <w:textAlignment w:val="auto"/>
    </w:pPr>
  </w:style>
  <w:style w:type="paragraph" w:styleId="Beschriftung">
    <w:name w:val="caption"/>
    <w:basedOn w:val="Standard"/>
    <w:next w:val="Standard"/>
    <w:uiPriority w:val="99"/>
    <w:qFormat/>
    <w:rsid w:val="00283C41"/>
    <w:pPr>
      <w:overflowPunct/>
      <w:autoSpaceDE/>
      <w:autoSpaceDN/>
      <w:adjustRightInd/>
      <w:jc w:val="center"/>
      <w:textAlignment w:val="auto"/>
    </w:pPr>
    <w:rPr>
      <w:b/>
      <w:bCs/>
      <w:sz w:val="20"/>
    </w:rPr>
  </w:style>
  <w:style w:type="character" w:styleId="Seitenzahl">
    <w:name w:val="page number"/>
    <w:basedOn w:val="Absatz-Standardschriftart"/>
    <w:uiPriority w:val="99"/>
    <w:semiHidden/>
    <w:rsid w:val="002D6E2F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0708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708A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99"/>
    <w:rsid w:val="005A7A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rsid w:val="00631BA1"/>
    <w:pPr>
      <w:numPr>
        <w:numId w:val="16"/>
      </w:numPr>
    </w:pPr>
  </w:style>
  <w:style w:type="numbering" w:customStyle="1" w:styleId="berschrift10">
    <w:name w:val="Überschrift_1"/>
    <w:rsid w:val="00631BA1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semiHidden="0" w:uiPriority="0" w:qFormat="1"/>
    <w:lsdException w:name="envelope address" w:locked="1" w:semiHidden="0" w:uiPriority="0"/>
    <w:lsdException w:name="envelope return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88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3A19"/>
    <w:pPr>
      <w:keepNext/>
      <w:numPr>
        <w:numId w:val="16"/>
      </w:numPr>
      <w:overflowPunct/>
      <w:autoSpaceDE/>
      <w:autoSpaceDN/>
      <w:adjustRightInd/>
      <w:spacing w:before="240" w:after="120"/>
      <w:textAlignment w:val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837FD"/>
    <w:pPr>
      <w:keepNext/>
      <w:numPr>
        <w:ilvl w:val="1"/>
        <w:numId w:val="16"/>
      </w:numPr>
      <w:overflowPunct/>
      <w:autoSpaceDE/>
      <w:autoSpaceDN/>
      <w:adjustRightInd/>
      <w:spacing w:before="120" w:after="120"/>
      <w:ind w:left="1134" w:hanging="850"/>
      <w:textAlignment w:val="auto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2188E"/>
    <w:pPr>
      <w:keepNext/>
      <w:numPr>
        <w:ilvl w:val="2"/>
        <w:numId w:val="16"/>
      </w:numPr>
      <w:jc w:val="center"/>
      <w:outlineLvl w:val="2"/>
    </w:pPr>
    <w:rPr>
      <w:rFonts w:ascii="Century Gothic" w:hAnsi="Century Gothic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83C41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63A19"/>
    <w:rPr>
      <w:rFonts w:ascii="Arial" w:hAnsi="Arial" w:cs="Times New Roman"/>
      <w:b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9837FD"/>
    <w:rPr>
      <w:rFonts w:ascii="Arial" w:hAnsi="Arial" w:cs="Times New Roman"/>
      <w:b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52188E"/>
    <w:rPr>
      <w:rFonts w:ascii="Century Gothic" w:hAnsi="Century Gothic" w:cs="Times New Roman"/>
      <w:b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283C41"/>
    <w:rPr>
      <w:rFonts w:ascii="Arial" w:hAnsi="Arial" w:cs="Times New Roman"/>
      <w:b/>
      <w:sz w:val="20"/>
      <w:szCs w:val="20"/>
    </w:rPr>
  </w:style>
  <w:style w:type="paragraph" w:styleId="Listenabsatz">
    <w:name w:val="List Paragraph"/>
    <w:basedOn w:val="Standard"/>
    <w:uiPriority w:val="99"/>
    <w:qFormat/>
    <w:rsid w:val="00EB6B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5111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11193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5111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11193"/>
    <w:rPr>
      <w:rFonts w:ascii="Arial" w:hAnsi="Arial" w:cs="Times New Roman"/>
      <w:sz w:val="20"/>
      <w:szCs w:val="20"/>
    </w:rPr>
  </w:style>
  <w:style w:type="paragraph" w:styleId="Umschlagadresse">
    <w:name w:val="envelope address"/>
    <w:basedOn w:val="Standard"/>
    <w:uiPriority w:val="99"/>
    <w:rsid w:val="00283C41"/>
    <w:pPr>
      <w:framePr w:w="4320" w:h="2160" w:hRule="exact" w:hSpace="141" w:wrap="auto" w:hAnchor="page" w:xAlign="center" w:yAlign="bottom"/>
      <w:overflowPunct/>
      <w:autoSpaceDE/>
      <w:autoSpaceDN/>
      <w:adjustRightInd/>
      <w:ind w:left="1"/>
      <w:textAlignment w:val="auto"/>
    </w:pPr>
    <w:rPr>
      <w:sz w:val="28"/>
    </w:rPr>
  </w:style>
  <w:style w:type="paragraph" w:styleId="Umschlagabsenderadresse">
    <w:name w:val="envelope return"/>
    <w:basedOn w:val="Standard"/>
    <w:uiPriority w:val="99"/>
    <w:rsid w:val="00283C41"/>
    <w:pPr>
      <w:overflowPunct/>
      <w:autoSpaceDE/>
      <w:autoSpaceDN/>
      <w:adjustRightInd/>
      <w:textAlignment w:val="auto"/>
    </w:pPr>
  </w:style>
  <w:style w:type="paragraph" w:styleId="Beschriftung">
    <w:name w:val="caption"/>
    <w:basedOn w:val="Standard"/>
    <w:next w:val="Standard"/>
    <w:uiPriority w:val="99"/>
    <w:qFormat/>
    <w:rsid w:val="00283C41"/>
    <w:pPr>
      <w:overflowPunct/>
      <w:autoSpaceDE/>
      <w:autoSpaceDN/>
      <w:adjustRightInd/>
      <w:jc w:val="center"/>
      <w:textAlignment w:val="auto"/>
    </w:pPr>
    <w:rPr>
      <w:b/>
      <w:bCs/>
      <w:sz w:val="20"/>
    </w:rPr>
  </w:style>
  <w:style w:type="character" w:styleId="Seitenzahl">
    <w:name w:val="page number"/>
    <w:basedOn w:val="Absatz-Standardschriftart"/>
    <w:uiPriority w:val="99"/>
    <w:semiHidden/>
    <w:rsid w:val="002D6E2F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0708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708A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99"/>
    <w:rsid w:val="005A7A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rsid w:val="00631BA1"/>
    <w:pPr>
      <w:numPr>
        <w:numId w:val="16"/>
      </w:numPr>
    </w:pPr>
  </w:style>
  <w:style w:type="numbering" w:customStyle="1" w:styleId="berschrift10">
    <w:name w:val="Überschrift_1"/>
    <w:rsid w:val="00631BA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Instandhaltungsprogramm (IHP)</vt:lpstr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Instandhaltungsprogramm (IHP)</dc:title>
  <dc:creator>Michael Ender</dc:creator>
  <cp:lastModifiedBy>Wolfram</cp:lastModifiedBy>
  <cp:revision>2</cp:revision>
  <cp:lastPrinted>2015-08-07T16:29:00Z</cp:lastPrinted>
  <dcterms:created xsi:type="dcterms:W3CDTF">2015-12-28T16:35:00Z</dcterms:created>
  <dcterms:modified xsi:type="dcterms:W3CDTF">2015-12-28T16:35:00Z</dcterms:modified>
</cp:coreProperties>
</file>